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3D4B" w14:textId="77777777" w:rsidR="001009B7" w:rsidRPr="008E46E6" w:rsidRDefault="001009B7" w:rsidP="003B1798">
      <w:pPr>
        <w:contextualSpacing/>
        <w:jc w:val="center"/>
        <w:rPr>
          <w:rFonts w:ascii="Times New Roman" w:hAnsi="Times New Roman" w:cs="Times New Roman"/>
        </w:rPr>
      </w:pPr>
      <w:r w:rsidRPr="008E46E6">
        <w:rPr>
          <w:rFonts w:ascii="Times New Roman" w:hAnsi="Times New Roman" w:cs="Times New Roman"/>
        </w:rPr>
        <w:t>Изначально Вышестоящий Дом Изначально Вышестоящего Отца</w:t>
      </w:r>
    </w:p>
    <w:p w14:paraId="5260D561" w14:textId="77777777" w:rsidR="007D3A52" w:rsidRDefault="007D3A52" w:rsidP="001009B7">
      <w:pPr>
        <w:ind w:firstLine="454"/>
        <w:contextualSpacing/>
        <w:jc w:val="center"/>
        <w:rPr>
          <w:rFonts w:ascii="Times New Roman" w:hAnsi="Times New Roman" w:cs="Times New Roman"/>
        </w:rPr>
      </w:pPr>
    </w:p>
    <w:p w14:paraId="0C6C3E84" w14:textId="0D96199A" w:rsidR="001009B7" w:rsidRPr="00E065A4" w:rsidRDefault="001009B7" w:rsidP="001009B7">
      <w:pPr>
        <w:ind w:firstLine="454"/>
        <w:contextualSpacing/>
        <w:jc w:val="center"/>
        <w:rPr>
          <w:rFonts w:ascii="Times New Roman" w:eastAsia="Times New Roman" w:hAnsi="Times New Roman" w:cs="Times New Roman"/>
        </w:rPr>
      </w:pPr>
      <w:r w:rsidRPr="00E065A4">
        <w:rPr>
          <w:rFonts w:ascii="Times New Roman" w:hAnsi="Times New Roman" w:cs="Times New Roman"/>
        </w:rPr>
        <w:t xml:space="preserve">Тезисы </w:t>
      </w:r>
    </w:p>
    <w:p w14:paraId="41296D4C" w14:textId="5F75546C" w:rsidR="001009B7" w:rsidRPr="008E46E6" w:rsidRDefault="000A5219" w:rsidP="008E46E6">
      <w:pPr>
        <w:spacing w:after="160" w:line="259" w:lineRule="auto"/>
        <w:ind w:left="5664"/>
        <w:rPr>
          <w:rFonts w:ascii="Times New Roman" w:hAnsi="Times New Roman" w:cs="Times New Roman"/>
        </w:rPr>
      </w:pPr>
      <w:r w:rsidRPr="000A5219">
        <w:rPr>
          <w:rFonts w:ascii="Times New Roman" w:hAnsi="Times New Roman" w:cs="Times New Roman"/>
        </w:rPr>
        <w:t>Аватаресса</w:t>
      </w:r>
      <w:r w:rsidR="008E46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ИВО</w:t>
      </w:r>
      <w:r w:rsidRPr="000A5219">
        <w:rPr>
          <w:rFonts w:ascii="Times New Roman" w:hAnsi="Times New Roman" w:cs="Times New Roman"/>
        </w:rPr>
        <w:t xml:space="preserve"> </w:t>
      </w:r>
      <w:r w:rsidR="008E46E6">
        <w:rPr>
          <w:rFonts w:ascii="Times New Roman" w:hAnsi="Times New Roman" w:cs="Times New Roman"/>
        </w:rPr>
        <w:t>Э</w:t>
      </w:r>
      <w:r w:rsidRPr="000A5219">
        <w:rPr>
          <w:rFonts w:ascii="Times New Roman" w:hAnsi="Times New Roman" w:cs="Times New Roman"/>
        </w:rPr>
        <w:t xml:space="preserve">нергопотенциала </w:t>
      </w:r>
      <w:r w:rsidR="008E46E6" w:rsidRPr="008E46E6">
        <w:rPr>
          <w:rFonts w:ascii="Times New Roman" w:hAnsi="Times New Roman" w:cs="Times New Roman"/>
        </w:rPr>
        <w:t xml:space="preserve">Отец-Человек-Субъекта ИВАС </w:t>
      </w:r>
      <w:r w:rsidRPr="000A5219">
        <w:rPr>
          <w:rFonts w:ascii="Times New Roman" w:hAnsi="Times New Roman" w:cs="Times New Roman"/>
        </w:rPr>
        <w:t xml:space="preserve">Александра </w:t>
      </w:r>
      <w:r w:rsidR="008E46E6">
        <w:rPr>
          <w:rFonts w:ascii="Times New Roman" w:hAnsi="Times New Roman" w:cs="Times New Roman"/>
        </w:rPr>
        <w:t>ИВАС</w:t>
      </w:r>
      <w:r w:rsidRPr="000A5219">
        <w:rPr>
          <w:rFonts w:ascii="Times New Roman" w:hAnsi="Times New Roman" w:cs="Times New Roman"/>
        </w:rPr>
        <w:t xml:space="preserve"> Кут Хуми</w:t>
      </w:r>
      <w:r w:rsidR="007D3A52" w:rsidRPr="007D3A52">
        <w:rPr>
          <w:rFonts w:ascii="Times New Roman" w:hAnsi="Times New Roman" w:cs="Times New Roman"/>
        </w:rPr>
        <w:t>, Ипостась Людмила Авдонина</w:t>
      </w:r>
    </w:p>
    <w:p w14:paraId="6F58F035" w14:textId="0873769A" w:rsidR="008E46E6" w:rsidRPr="00AE772F" w:rsidRDefault="008E46E6" w:rsidP="007D3A52">
      <w:pPr>
        <w:spacing w:after="160" w:line="259" w:lineRule="auto"/>
        <w:ind w:left="5664"/>
        <w:jc w:val="right"/>
        <w:rPr>
          <w:rFonts w:ascii="Times New Roman" w:hAnsi="Times New Roman" w:cs="Times New Roman"/>
        </w:rPr>
      </w:pPr>
      <w:proofErr w:type="spellStart"/>
      <w:r w:rsidRPr="008E46E6">
        <w:rPr>
          <w:rFonts w:ascii="Times New Roman" w:hAnsi="Times New Roman" w:cs="Times New Roman"/>
          <w:lang w:val="en-US"/>
        </w:rPr>
        <w:t>avdonina</w:t>
      </w:r>
      <w:proofErr w:type="spellEnd"/>
      <w:r w:rsidRPr="00AE772F">
        <w:rPr>
          <w:rFonts w:ascii="Times New Roman" w:hAnsi="Times New Roman" w:cs="Times New Roman"/>
        </w:rPr>
        <w:t>_</w:t>
      </w:r>
      <w:r w:rsidRPr="008E46E6">
        <w:rPr>
          <w:rFonts w:ascii="Times New Roman" w:hAnsi="Times New Roman" w:cs="Times New Roman"/>
          <w:lang w:val="en-US"/>
        </w:rPr>
        <w:t>lv</w:t>
      </w:r>
      <w:r w:rsidRPr="00AE772F">
        <w:rPr>
          <w:rFonts w:ascii="Times New Roman" w:hAnsi="Times New Roman" w:cs="Times New Roman"/>
        </w:rPr>
        <w:t>@</w:t>
      </w:r>
      <w:r w:rsidRPr="008E46E6">
        <w:rPr>
          <w:rFonts w:ascii="Times New Roman" w:hAnsi="Times New Roman" w:cs="Times New Roman"/>
          <w:lang w:val="en-US"/>
        </w:rPr>
        <w:t>mail</w:t>
      </w:r>
      <w:r w:rsidRPr="00AE772F">
        <w:rPr>
          <w:rFonts w:ascii="Times New Roman" w:hAnsi="Times New Roman" w:cs="Times New Roman"/>
        </w:rPr>
        <w:t>.</w:t>
      </w:r>
      <w:proofErr w:type="spellStart"/>
      <w:r w:rsidRPr="008E46E6">
        <w:rPr>
          <w:rFonts w:ascii="Times New Roman" w:hAnsi="Times New Roman" w:cs="Times New Roman"/>
          <w:lang w:val="en-US"/>
        </w:rPr>
        <w:t>ru</w:t>
      </w:r>
      <w:proofErr w:type="spellEnd"/>
    </w:p>
    <w:p w14:paraId="411A6B09" w14:textId="77777777" w:rsidR="008E46E6" w:rsidRPr="007D3A52" w:rsidRDefault="008E46E6" w:rsidP="007D3A52">
      <w:pPr>
        <w:spacing w:after="160" w:line="259" w:lineRule="auto"/>
        <w:ind w:left="5664"/>
        <w:jc w:val="right"/>
        <w:rPr>
          <w:rFonts w:ascii="Times New Roman" w:hAnsi="Times New Roman" w:cs="Times New Roman"/>
        </w:rPr>
      </w:pPr>
    </w:p>
    <w:p w14:paraId="1E8CE4C7" w14:textId="38EE8A4F" w:rsidR="00617785" w:rsidRDefault="00B73D41" w:rsidP="00AE772F">
      <w:pPr>
        <w:spacing w:after="160" w:line="259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Головерсумность</w:t>
      </w:r>
      <w:proofErr w:type="spellEnd"/>
      <w:r>
        <w:rPr>
          <w:rFonts w:ascii="Times New Roman" w:hAnsi="Times New Roman" w:cs="Times New Roman"/>
        </w:rPr>
        <w:t xml:space="preserve"> жизни.</w:t>
      </w:r>
    </w:p>
    <w:p w14:paraId="2FA871CB" w14:textId="77777777" w:rsidR="00E5081C" w:rsidRDefault="00E5081C" w:rsidP="001009B7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14:paraId="392939BA" w14:textId="77777777" w:rsidR="00B73D41" w:rsidRDefault="00B73D41" w:rsidP="00DE781B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Головерсум складывает единую цельную картину окружающего мира.</w:t>
      </w:r>
    </w:p>
    <w:p w14:paraId="209FD864" w14:textId="3D981433" w:rsidR="00AD0581" w:rsidRDefault="00B73D41" w:rsidP="007D3A52">
      <w:pPr>
        <w:spacing w:after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Внешним восприятием окружающей среды взращивает голограммно-голографическую реальность в мозге. Способность</w:t>
      </w:r>
      <w:r w:rsidR="00B97993">
        <w:rPr>
          <w:rFonts w:ascii="Times New Roman" w:hAnsi="Times New Roman" w:cs="Times New Roman"/>
          <w:bCs/>
        </w:rPr>
        <w:t>ю</w:t>
      </w:r>
      <w:r>
        <w:rPr>
          <w:rFonts w:ascii="Times New Roman" w:hAnsi="Times New Roman" w:cs="Times New Roman"/>
          <w:bCs/>
        </w:rPr>
        <w:t xml:space="preserve"> мозга складывать цельность окружающей среды записывается как набор функциональных связей, осуществляемых Духом.</w:t>
      </w:r>
    </w:p>
    <w:p w14:paraId="3CE5B365" w14:textId="217AA21E" w:rsidR="00B97993" w:rsidRDefault="00B73D41" w:rsidP="00B73D41">
      <w:pPr>
        <w:spacing w:after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Внутренними связками Духа, соединяет в нижестоящих частях Образ, как нений План Синтеза. Головерсум – оболочка ИВДИВО. Умением разворачиваться и концертироваться в точку, синтезирует материю, заложенную в его ядро. Ориентируясь на стяжённые Ядра Синтеза, действует Планом Синтеза заложенном в ядро</w:t>
      </w:r>
      <w:r w:rsidR="007D3A52">
        <w:rPr>
          <w:rFonts w:ascii="Times New Roman" w:hAnsi="Times New Roman" w:cs="Times New Roman"/>
          <w:bCs/>
        </w:rPr>
        <w:t xml:space="preserve"> </w:t>
      </w:r>
      <w:r w:rsidR="00B97993">
        <w:rPr>
          <w:rFonts w:ascii="Times New Roman" w:hAnsi="Times New Roman" w:cs="Times New Roman"/>
          <w:bCs/>
        </w:rPr>
        <w:t>– какие фундаментальности, в каком порядке, в какую картину они сложены у Отца.</w:t>
      </w:r>
    </w:p>
    <w:p w14:paraId="73206C78" w14:textId="0EAF1088" w:rsidR="00B73D41" w:rsidRDefault="00B97993" w:rsidP="00B73D41">
      <w:pPr>
        <w:spacing w:after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Этим Планом Синтеза собирается Голограмма нашего Головерсума, простраивая функциональные связи</w:t>
      </w:r>
      <w:r w:rsidR="00B73D4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Стяжанием разных видов материи, мы получаем голограммы развития нас. Находясь постоянно в динамике </w:t>
      </w:r>
      <w:r w:rsidR="007D3A52">
        <w:rPr>
          <w:rFonts w:ascii="Times New Roman" w:hAnsi="Times New Roman" w:cs="Times New Roman"/>
          <w:bCs/>
        </w:rPr>
        <w:t>Головерсум,</w:t>
      </w:r>
      <w:r>
        <w:rPr>
          <w:rFonts w:ascii="Times New Roman" w:hAnsi="Times New Roman" w:cs="Times New Roman"/>
          <w:bCs/>
        </w:rPr>
        <w:t xml:space="preserve"> рождает новые условия для нашей жизни.</w:t>
      </w:r>
    </w:p>
    <w:p w14:paraId="1799EC52" w14:textId="2C24013D" w:rsidR="00691003" w:rsidRDefault="007D3A52" w:rsidP="00691003">
      <w:pPr>
        <w:spacing w:after="12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Ставрополь</w:t>
      </w:r>
      <w:r w:rsidR="000A5219">
        <w:rPr>
          <w:rFonts w:ascii="Times New Roman" w:hAnsi="Times New Roman" w:cs="Times New Roman"/>
          <w:bCs/>
        </w:rPr>
        <w:t>.31.03.2024г.</w:t>
      </w:r>
    </w:p>
    <w:p w14:paraId="09B0B7D0" w14:textId="20F08CCE" w:rsidR="00691003" w:rsidRDefault="00691003" w:rsidP="00691003">
      <w:pPr>
        <w:spacing w:after="12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</w:t>
      </w:r>
    </w:p>
    <w:sectPr w:rsidR="0069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7"/>
    <w:rsid w:val="00053AA4"/>
    <w:rsid w:val="000A5219"/>
    <w:rsid w:val="001009B7"/>
    <w:rsid w:val="0018633C"/>
    <w:rsid w:val="001943D1"/>
    <w:rsid w:val="001A3ABC"/>
    <w:rsid w:val="001C24B9"/>
    <w:rsid w:val="001F31AD"/>
    <w:rsid w:val="00223B1C"/>
    <w:rsid w:val="00235019"/>
    <w:rsid w:val="002F11D2"/>
    <w:rsid w:val="002F694F"/>
    <w:rsid w:val="00312DC5"/>
    <w:rsid w:val="003722E7"/>
    <w:rsid w:val="00372C83"/>
    <w:rsid w:val="003B1798"/>
    <w:rsid w:val="004213C1"/>
    <w:rsid w:val="005146DA"/>
    <w:rsid w:val="005802D4"/>
    <w:rsid w:val="005A75AF"/>
    <w:rsid w:val="00617785"/>
    <w:rsid w:val="0067405F"/>
    <w:rsid w:val="00691003"/>
    <w:rsid w:val="00744F70"/>
    <w:rsid w:val="00786ED8"/>
    <w:rsid w:val="007D2ECB"/>
    <w:rsid w:val="007D3A52"/>
    <w:rsid w:val="007F25A3"/>
    <w:rsid w:val="0080308D"/>
    <w:rsid w:val="008C044C"/>
    <w:rsid w:val="008D7B9E"/>
    <w:rsid w:val="008E46E6"/>
    <w:rsid w:val="008E51E2"/>
    <w:rsid w:val="00993AF5"/>
    <w:rsid w:val="009B7791"/>
    <w:rsid w:val="00A46056"/>
    <w:rsid w:val="00AD0581"/>
    <w:rsid w:val="00AE772F"/>
    <w:rsid w:val="00AF04A6"/>
    <w:rsid w:val="00B01651"/>
    <w:rsid w:val="00B71A70"/>
    <w:rsid w:val="00B73D41"/>
    <w:rsid w:val="00B97993"/>
    <w:rsid w:val="00BF5F4D"/>
    <w:rsid w:val="00C7478B"/>
    <w:rsid w:val="00C8742F"/>
    <w:rsid w:val="00CC7ED1"/>
    <w:rsid w:val="00CE71B5"/>
    <w:rsid w:val="00CF1B36"/>
    <w:rsid w:val="00D34CDB"/>
    <w:rsid w:val="00D51B76"/>
    <w:rsid w:val="00DC5393"/>
    <w:rsid w:val="00DE781B"/>
    <w:rsid w:val="00E31042"/>
    <w:rsid w:val="00E5081C"/>
    <w:rsid w:val="00EA513C"/>
    <w:rsid w:val="00EB0140"/>
    <w:rsid w:val="00EE26A6"/>
    <w:rsid w:val="00F17173"/>
    <w:rsid w:val="00F5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9154"/>
  <w15:chartTrackingRefBased/>
  <w15:docId w15:val="{2B916EAE-52C7-45F8-9840-D7315757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B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Кишиневская</cp:lastModifiedBy>
  <cp:revision>2</cp:revision>
  <dcterms:created xsi:type="dcterms:W3CDTF">2024-04-27T20:21:00Z</dcterms:created>
  <dcterms:modified xsi:type="dcterms:W3CDTF">2024-04-27T20:21:00Z</dcterms:modified>
</cp:coreProperties>
</file>